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F9B" w:rsidRDefault="007120A2" w:rsidP="007120A2">
      <w:pPr>
        <w:pStyle w:val="Heading2"/>
      </w:pPr>
      <w:bookmarkStart w:id="0" w:name="_GoBack"/>
      <w:bookmarkEnd w:id="0"/>
      <w:r>
        <w:t>Emissions Trading Scheme</w:t>
      </w:r>
    </w:p>
    <w:p w:rsidR="008A3013" w:rsidRDefault="007120A2" w:rsidP="007120A2">
      <w:r>
        <w:rPr>
          <w:b/>
        </w:rPr>
        <w:t xml:space="preserve">Act Name: </w:t>
      </w:r>
      <w:r>
        <w:t>Carbon Pollution Reduction Scheme</w:t>
      </w:r>
    </w:p>
    <w:p w:rsidR="007120A2" w:rsidRDefault="007120A2" w:rsidP="007120A2">
      <w:r>
        <w:rPr>
          <w:b/>
        </w:rPr>
        <w:t xml:space="preserve">Year: </w:t>
      </w:r>
      <w:r>
        <w:t>Due to be introduced in 2010</w:t>
      </w:r>
    </w:p>
    <w:p w:rsidR="007120A2" w:rsidRDefault="007120A2" w:rsidP="007120A2">
      <w:r>
        <w:rPr>
          <w:b/>
        </w:rPr>
        <w:t xml:space="preserve">Party: </w:t>
      </w:r>
      <w:r>
        <w:t>Australian Labour Party</w:t>
      </w:r>
    </w:p>
    <w:p w:rsidR="007120A2" w:rsidRDefault="007120A2" w:rsidP="007120A2">
      <w:r>
        <w:rPr>
          <w:b/>
        </w:rPr>
        <w:t xml:space="preserve">PM: </w:t>
      </w:r>
      <w:r>
        <w:t>Kevin Rudd</w:t>
      </w:r>
    </w:p>
    <w:p w:rsidR="007120A2" w:rsidRDefault="007120A2" w:rsidP="007120A2">
      <w:pPr>
        <w:rPr>
          <w:b/>
        </w:rPr>
      </w:pPr>
      <w:r>
        <w:rPr>
          <w:b/>
        </w:rPr>
        <w:t>What it would do:</w:t>
      </w:r>
    </w:p>
    <w:p w:rsidR="007120A2" w:rsidRDefault="007120A2" w:rsidP="007120A2">
      <w:pPr>
        <w:pStyle w:val="ListParagraph"/>
        <w:numPr>
          <w:ilvl w:val="0"/>
          <w:numId w:val="1"/>
        </w:numPr>
      </w:pPr>
      <w:r>
        <w:t xml:space="preserve">The Government sets a limit (or cap) on the total amount of carbon dioxide it will allow to be emitted during a particular year, </w:t>
      </w:r>
      <w:proofErr w:type="gramStart"/>
      <w:r>
        <w:t>then</w:t>
      </w:r>
      <w:proofErr w:type="gramEnd"/>
      <w:r>
        <w:t xml:space="preserve"> gradually lowers the limit each year.</w:t>
      </w:r>
    </w:p>
    <w:p w:rsidR="007120A2" w:rsidRDefault="007120A2" w:rsidP="007120A2">
      <w:pPr>
        <w:pStyle w:val="ListParagraph"/>
        <w:numPr>
          <w:ilvl w:val="0"/>
          <w:numId w:val="1"/>
        </w:numPr>
      </w:pPr>
      <w:r>
        <w:t>Restricting the supply of those goods or services that are emissions-intensive, particularly petrol and electricity produced by coal or gas-fired power stations.</w:t>
      </w:r>
    </w:p>
    <w:p w:rsidR="008A3013" w:rsidRPr="008A3013" w:rsidRDefault="007120A2" w:rsidP="007120A2">
      <w:pPr>
        <w:pStyle w:val="ListParagraph"/>
        <w:numPr>
          <w:ilvl w:val="0"/>
          <w:numId w:val="1"/>
        </w:numPr>
        <w:rPr>
          <w:b/>
        </w:rPr>
      </w:pPr>
      <w:r>
        <w:t>The point of forcing up the retail prices of petrol and electricity is to encourage consumers to be more economical in their use of them</w:t>
      </w:r>
    </w:p>
    <w:p w:rsidR="007120A2" w:rsidRPr="008A3013" w:rsidRDefault="007120A2" w:rsidP="008A3013">
      <w:pPr>
        <w:ind w:left="360"/>
        <w:rPr>
          <w:b/>
        </w:rPr>
      </w:pPr>
      <w:r w:rsidRPr="008A3013">
        <w:rPr>
          <w:b/>
        </w:rPr>
        <w:t>Arguments For:</w:t>
      </w:r>
    </w:p>
    <w:p w:rsidR="007120A2" w:rsidRDefault="007120A2" w:rsidP="007120A2">
      <w:pPr>
        <w:pStyle w:val="ListParagraph"/>
        <w:numPr>
          <w:ilvl w:val="0"/>
          <w:numId w:val="2"/>
        </w:numPr>
      </w:pPr>
      <w:r>
        <w:t xml:space="preserve">It will help the environment by reducing the total amount of carbon dioxide emitted </w:t>
      </w:r>
    </w:p>
    <w:p w:rsidR="007120A2" w:rsidRDefault="007120A2" w:rsidP="007120A2">
      <w:pPr>
        <w:pStyle w:val="ListParagraph"/>
        <w:numPr>
          <w:ilvl w:val="0"/>
          <w:numId w:val="2"/>
        </w:numPr>
      </w:pPr>
      <w:r>
        <w:t>Encourage economical and efficient use of resources such as petrol</w:t>
      </w:r>
    </w:p>
    <w:p w:rsidR="007120A2" w:rsidRDefault="007120A2" w:rsidP="007120A2">
      <w:pPr>
        <w:pStyle w:val="ListParagraph"/>
        <w:numPr>
          <w:ilvl w:val="0"/>
          <w:numId w:val="2"/>
        </w:numPr>
      </w:pPr>
      <w:r>
        <w:t>Provides penalties for corporations which are harmful to the environment</w:t>
      </w:r>
    </w:p>
    <w:p w:rsidR="007120A2" w:rsidRDefault="007120A2" w:rsidP="007120A2">
      <w:pPr>
        <w:rPr>
          <w:b/>
        </w:rPr>
      </w:pPr>
      <w:r>
        <w:rPr>
          <w:b/>
        </w:rPr>
        <w:t>Arguments Against</w:t>
      </w:r>
      <w:r w:rsidR="00B94894">
        <w:rPr>
          <w:b/>
        </w:rPr>
        <w:t>:</w:t>
      </w:r>
    </w:p>
    <w:p w:rsidR="00B94894" w:rsidRDefault="00B94894" w:rsidP="00B94894">
      <w:pPr>
        <w:pStyle w:val="ListParagraph"/>
        <w:numPr>
          <w:ilvl w:val="0"/>
          <w:numId w:val="3"/>
        </w:numPr>
      </w:pPr>
      <w:r>
        <w:t>It will hurt affected industries and less profits will cause jobs to be lost</w:t>
      </w:r>
    </w:p>
    <w:p w:rsidR="00B94894" w:rsidRDefault="00B94894" w:rsidP="00B94894">
      <w:pPr>
        <w:pStyle w:val="ListParagraph"/>
        <w:numPr>
          <w:ilvl w:val="0"/>
          <w:numId w:val="3"/>
        </w:numPr>
      </w:pPr>
      <w:r>
        <w:t>It punishes consumers because they are reliant on buying products such as petrol</w:t>
      </w:r>
    </w:p>
    <w:p w:rsidR="00B94894" w:rsidRDefault="00B94894" w:rsidP="00B94894">
      <w:pPr>
        <w:pStyle w:val="ListParagraph"/>
        <w:numPr>
          <w:ilvl w:val="0"/>
          <w:numId w:val="3"/>
        </w:numPr>
      </w:pPr>
      <w:r>
        <w:t>Claim that climate change does not exist</w:t>
      </w:r>
    </w:p>
    <w:p w:rsidR="00B94894" w:rsidRDefault="00B94894" w:rsidP="00B94894">
      <w:pPr>
        <w:rPr>
          <w:b/>
        </w:rPr>
      </w:pPr>
      <w:r>
        <w:rPr>
          <w:b/>
        </w:rPr>
        <w:t>Parties</w:t>
      </w:r>
    </w:p>
    <w:p w:rsidR="00B94894" w:rsidRPr="00B94894" w:rsidRDefault="00B94894" w:rsidP="00B94894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 xml:space="preserve">Labour Party – </w:t>
      </w:r>
      <w:r>
        <w:t xml:space="preserve">had the support as they were the </w:t>
      </w:r>
      <w:proofErr w:type="spellStart"/>
      <w:r>
        <w:t>one’s</w:t>
      </w:r>
      <w:proofErr w:type="spellEnd"/>
      <w:r>
        <w:t xml:space="preserve"> who initiated but after failure the Labour party chose to scrap the legislation after the 2010 election</w:t>
      </w:r>
    </w:p>
    <w:p w:rsidR="00B94894" w:rsidRPr="00B94894" w:rsidRDefault="00B94894" w:rsidP="00B94894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 xml:space="preserve">Greens – </w:t>
      </w:r>
      <w:r>
        <w:t>supported the bill as its pro-environment policy complies with the Greens party policy</w:t>
      </w:r>
      <w:r w:rsidR="008A3013">
        <w:t xml:space="preserve"> but believed emission reduction targets should be higher</w:t>
      </w:r>
    </w:p>
    <w:p w:rsidR="00B94894" w:rsidRPr="00B94894" w:rsidRDefault="00B94894" w:rsidP="00B94894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Liberals –</w:t>
      </w:r>
      <w:r>
        <w:t xml:space="preserve"> against the legislation and largely led to its failure</w:t>
      </w:r>
    </w:p>
    <w:p w:rsidR="00B94894" w:rsidRDefault="008A3013" w:rsidP="00B94894">
      <w:pPr>
        <w:rPr>
          <w:b/>
        </w:rPr>
      </w:pPr>
      <w:r>
        <w:rPr>
          <w:b/>
        </w:rPr>
        <w:t>Pressure Groups</w:t>
      </w:r>
    </w:p>
    <w:p w:rsidR="008A3013" w:rsidRDefault="008A3013" w:rsidP="008A3013">
      <w:pPr>
        <w:pStyle w:val="ListParagraph"/>
        <w:numPr>
          <w:ilvl w:val="0"/>
          <w:numId w:val="5"/>
        </w:numPr>
      </w:pPr>
      <w:r w:rsidRPr="008A3013">
        <w:t>The national Climate Action Summit of 500 participants representing 140 climate groups Australia wide has condemned the CPRS and agreed to campaign to prevent it becoming law</w:t>
      </w:r>
      <w:r>
        <w:t xml:space="preserve"> </w:t>
      </w:r>
    </w:p>
    <w:p w:rsidR="008A3013" w:rsidRDefault="008A3013" w:rsidP="008A3013">
      <w:pPr>
        <w:pStyle w:val="ListParagraph"/>
        <w:numPr>
          <w:ilvl w:val="0"/>
          <w:numId w:val="5"/>
        </w:numPr>
      </w:pPr>
      <w:r w:rsidRPr="008A3013">
        <w:t>Greenpeace, the World Wildlife Fund, the Wilderness Society and the Climate Institute were calling for more ambitious 2020 targets of 25 to 45 per cent reductions</w:t>
      </w:r>
    </w:p>
    <w:p w:rsidR="008A3013" w:rsidRDefault="008A3013" w:rsidP="008A3013">
      <w:pPr>
        <w:rPr>
          <w:b/>
        </w:rPr>
      </w:pPr>
      <w:r>
        <w:rPr>
          <w:b/>
        </w:rPr>
        <w:t>Result:</w:t>
      </w:r>
    </w:p>
    <w:p w:rsidR="008A3013" w:rsidRPr="008A3013" w:rsidRDefault="008A3013" w:rsidP="008A3013">
      <w:pPr>
        <w:pStyle w:val="ListParagraph"/>
        <w:numPr>
          <w:ilvl w:val="0"/>
          <w:numId w:val="6"/>
        </w:numPr>
      </w:pPr>
      <w:r w:rsidRPr="008A3013">
        <w:t>The legislation for the CPRS (aka ETS) failed to gain adequate support and was twice rejected creating a double dissolution election trigger. The Rudd government did not call an election and the CPRS lost public support</w:t>
      </w:r>
    </w:p>
    <w:sectPr w:rsidR="008A3013" w:rsidRPr="008A3013" w:rsidSect="008A3013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FBF" w:rsidRDefault="003A3FBF" w:rsidP="0096295E">
      <w:pPr>
        <w:spacing w:after="0" w:line="240" w:lineRule="auto"/>
      </w:pPr>
      <w:r>
        <w:separator/>
      </w:r>
    </w:p>
  </w:endnote>
  <w:endnote w:type="continuationSeparator" w:id="0">
    <w:p w:rsidR="003A3FBF" w:rsidRDefault="003A3FBF" w:rsidP="00962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FBF" w:rsidRDefault="003A3FBF" w:rsidP="0096295E">
      <w:pPr>
        <w:spacing w:after="0" w:line="240" w:lineRule="auto"/>
      </w:pPr>
      <w:r>
        <w:separator/>
      </w:r>
    </w:p>
  </w:footnote>
  <w:footnote w:type="continuationSeparator" w:id="0">
    <w:p w:rsidR="003A3FBF" w:rsidRDefault="003A3FBF" w:rsidP="00962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5E" w:rsidRPr="0096295E" w:rsidRDefault="0096295E">
    <w:pPr>
      <w:pStyle w:val="Header"/>
      <w:rPr>
        <w:b/>
        <w:i/>
      </w:rPr>
    </w:pPr>
    <w:r w:rsidRPr="0096295E">
      <w:rPr>
        <w:b/>
        <w:i/>
      </w:rPr>
      <w:t>SAM - ETS</w:t>
    </w:r>
  </w:p>
  <w:p w:rsidR="0096295E" w:rsidRDefault="0096295E" w:rsidP="0096295E">
    <w:pPr>
      <w:pStyle w:val="Header"/>
      <w:tabs>
        <w:tab w:val="clear" w:pos="4513"/>
        <w:tab w:val="clear" w:pos="9026"/>
        <w:tab w:val="left" w:pos="273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E511B"/>
    <w:multiLevelType w:val="hybridMultilevel"/>
    <w:tmpl w:val="98903A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1778D"/>
    <w:multiLevelType w:val="hybridMultilevel"/>
    <w:tmpl w:val="6FEE9A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1127D"/>
    <w:multiLevelType w:val="hybridMultilevel"/>
    <w:tmpl w:val="DC7633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A69A0"/>
    <w:multiLevelType w:val="hybridMultilevel"/>
    <w:tmpl w:val="F7007E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91C23"/>
    <w:multiLevelType w:val="hybridMultilevel"/>
    <w:tmpl w:val="3DD479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9C63A5"/>
    <w:multiLevelType w:val="hybridMultilevel"/>
    <w:tmpl w:val="FA24D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20A2"/>
    <w:rsid w:val="00365F9B"/>
    <w:rsid w:val="003A3FBF"/>
    <w:rsid w:val="007120A2"/>
    <w:rsid w:val="008A3013"/>
    <w:rsid w:val="0096295E"/>
    <w:rsid w:val="00B94894"/>
    <w:rsid w:val="00C5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F9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20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120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120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2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95E"/>
  </w:style>
  <w:style w:type="paragraph" w:styleId="Footer">
    <w:name w:val="footer"/>
    <w:basedOn w:val="Normal"/>
    <w:link w:val="FooterChar"/>
    <w:uiPriority w:val="99"/>
    <w:unhideWhenUsed/>
    <w:rsid w:val="00962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95E"/>
  </w:style>
  <w:style w:type="paragraph" w:styleId="BalloonText">
    <w:name w:val="Balloon Text"/>
    <w:basedOn w:val="Normal"/>
    <w:link w:val="BalloonTextChar"/>
    <w:uiPriority w:val="99"/>
    <w:semiHidden/>
    <w:unhideWhenUsed/>
    <w:rsid w:val="00962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 Catholic College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Natasha Clark</cp:lastModifiedBy>
  <cp:revision>2</cp:revision>
  <cp:lastPrinted>2013-05-23T03:42:00Z</cp:lastPrinted>
  <dcterms:created xsi:type="dcterms:W3CDTF">2013-05-23T03:43:00Z</dcterms:created>
  <dcterms:modified xsi:type="dcterms:W3CDTF">2013-05-23T03:43:00Z</dcterms:modified>
</cp:coreProperties>
</file>